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77E04532" w:rsidR="00914A87" w:rsidRPr="006A64AA" w:rsidRDefault="006227F7" w:rsidP="00914A87">
      <w:pPr>
        <w:pStyle w:val="3Policytitle"/>
        <w:jc w:val="center"/>
        <w:rPr>
          <w:rFonts w:ascii="Century Gothic" w:hAnsi="Century Gothic"/>
        </w:rPr>
      </w:pPr>
      <w:r>
        <w:rPr>
          <w:rFonts w:cs="Arial"/>
        </w:rPr>
        <w:t xml:space="preserve">Young Carers Policy </w:t>
      </w:r>
    </w:p>
    <w:p w14:paraId="5EDB04FE" w14:textId="77777777" w:rsidR="00914A87" w:rsidRDefault="00914A87" w:rsidP="009F0BCA">
      <w:pPr>
        <w:pStyle w:val="1bodycopy10pt"/>
        <w:jc w:val="center"/>
        <w:rPr>
          <w:rFonts w:ascii="Century Gothic" w:hAnsi="Century Gothic"/>
          <w:sz w:val="56"/>
          <w:szCs w:val="56"/>
        </w:rPr>
      </w:pPr>
    </w:p>
    <w:p w14:paraId="0872344B" w14:textId="56D2E463" w:rsidR="00B67A9E" w:rsidRPr="00B677E8" w:rsidRDefault="0087015F" w:rsidP="00B67A9E">
      <w:pPr>
        <w:pStyle w:val="1bodycopy10pt"/>
        <w:jc w:val="center"/>
        <w:rPr>
          <w:rFonts w:cs="Arial"/>
          <w:sz w:val="56"/>
          <w:szCs w:val="56"/>
        </w:rPr>
      </w:pPr>
      <w:r>
        <w:rPr>
          <w:rFonts w:cs="Arial"/>
          <w:sz w:val="56"/>
          <w:szCs w:val="56"/>
        </w:rPr>
        <w:t>March</w:t>
      </w:r>
      <w:r w:rsidR="00ED49B2">
        <w:rPr>
          <w:rFonts w:cs="Arial"/>
          <w:sz w:val="56"/>
          <w:szCs w:val="56"/>
        </w:rPr>
        <w:t xml:space="preserve"> 2026</w:t>
      </w:r>
    </w:p>
    <w:p w14:paraId="665C3F83" w14:textId="77777777" w:rsidR="00EC018B" w:rsidRPr="00F61B5F" w:rsidRDefault="00EC018B" w:rsidP="00B67A9E">
      <w:pPr>
        <w:pStyle w:val="1bodycopy10pt"/>
        <w:jc w:val="center"/>
        <w:rPr>
          <w:rFonts w:cs="Arial"/>
          <w:sz w:val="56"/>
          <w:szCs w:val="56"/>
        </w:rPr>
      </w:pPr>
    </w:p>
    <w:p w14:paraId="53D4D5BD" w14:textId="77777777" w:rsidR="00D039B6" w:rsidRPr="00706950" w:rsidRDefault="00D039B6" w:rsidP="00D039B6">
      <w:pPr>
        <w:pStyle w:val="1bodycopy10pt"/>
        <w:jc w:val="center"/>
        <w:rPr>
          <w:rFonts w:ascii="Garamond" w:hAnsi="Garamond" w:cs="Arial"/>
          <w:sz w:val="24"/>
          <w:u w:val="single"/>
        </w:rPr>
      </w:pPr>
      <w:r w:rsidRPr="00706950">
        <w:rPr>
          <w:rFonts w:ascii="Garamond" w:hAnsi="Garamond" w:cs="Arial"/>
          <w:b/>
          <w:sz w:val="24"/>
          <w:u w:val="single"/>
        </w:rPr>
        <w:lastRenderedPageBreak/>
        <w:t xml:space="preserve">Our Mission Statement </w:t>
      </w:r>
    </w:p>
    <w:p w14:paraId="27189A50" w14:textId="77777777" w:rsidR="00D039B6" w:rsidRPr="00706950" w:rsidRDefault="00D039B6" w:rsidP="00D039B6">
      <w:pPr>
        <w:pStyle w:val="Default"/>
        <w:rPr>
          <w:rFonts w:ascii="Garamond" w:hAnsi="Garamond"/>
          <w:color w:val="auto"/>
        </w:rPr>
      </w:pPr>
    </w:p>
    <w:p w14:paraId="75E4C30E" w14:textId="77777777" w:rsidR="00D039B6" w:rsidRPr="00706950" w:rsidRDefault="00D039B6" w:rsidP="023ED700">
      <w:pPr>
        <w:pStyle w:val="Default"/>
        <w:rPr>
          <w:rFonts w:ascii="Garamond" w:hAnsi="Garamond"/>
          <w:color w:val="auto"/>
          <w:lang w:val="en-US"/>
        </w:rPr>
      </w:pPr>
      <w:r w:rsidRPr="00706950">
        <w:rPr>
          <w:rFonts w:ascii="Garamond" w:hAnsi="Garamond"/>
          <w:color w:val="auto"/>
          <w:lang w:val="en-US"/>
        </w:rPr>
        <w:t xml:space="preserve">The Mission of St. John’s Catholic Primary School is to grow and learn in the footsteps of Jesus by being: responsible, caring, prayerful, creative, independent, thoughtful, curious and respectful. We live our Mission by: </w:t>
      </w:r>
    </w:p>
    <w:p w14:paraId="641BE1AD" w14:textId="77777777" w:rsidR="00D039B6" w:rsidRPr="00706950" w:rsidRDefault="00D039B6" w:rsidP="00D039B6">
      <w:pPr>
        <w:pStyle w:val="Default"/>
        <w:rPr>
          <w:rFonts w:ascii="Garamond" w:hAnsi="Garamond"/>
          <w:color w:val="auto"/>
        </w:rPr>
      </w:pPr>
      <w:r w:rsidRPr="00706950">
        <w:rPr>
          <w:rFonts w:ascii="Garamond" w:eastAsia="Symbol" w:hAnsi="Garamond" w:cs="Symbol"/>
          <w:color w:val="auto"/>
        </w:rPr>
        <w:t></w:t>
      </w:r>
      <w:r w:rsidRPr="00706950">
        <w:rPr>
          <w:rFonts w:ascii="Garamond" w:hAnsi="Garamond"/>
          <w:color w:val="auto"/>
        </w:rPr>
        <w:t xml:space="preserve"> Ensuring that our attitudes and values are transmitted through a curriculum that is consistent with the Catholic faith </w:t>
      </w:r>
    </w:p>
    <w:p w14:paraId="1CAD91C7" w14:textId="77777777" w:rsidR="00D039B6" w:rsidRPr="00706950" w:rsidRDefault="00D039B6" w:rsidP="00D039B6">
      <w:pPr>
        <w:pStyle w:val="Default"/>
        <w:rPr>
          <w:rFonts w:ascii="Garamond" w:hAnsi="Garamond"/>
          <w:color w:val="auto"/>
        </w:rPr>
      </w:pPr>
      <w:r w:rsidRPr="00706950">
        <w:rPr>
          <w:rFonts w:ascii="Garamond" w:eastAsia="Symbol" w:hAnsi="Garamond" w:cs="Symbol"/>
          <w:color w:val="auto"/>
        </w:rPr>
        <w:t></w:t>
      </w:r>
      <w:r w:rsidRPr="00706950">
        <w:rPr>
          <w:rFonts w:ascii="Garamond" w:hAnsi="Garamond"/>
          <w:color w:val="auto"/>
        </w:rPr>
        <w:t xml:space="preserve"> Delivering a curriculum that is relevant, varied, interesting, stimulating, balanced and appropriate </w:t>
      </w:r>
    </w:p>
    <w:p w14:paraId="49BE304C" w14:textId="77777777" w:rsidR="00D039B6" w:rsidRPr="00706950" w:rsidRDefault="00D039B6" w:rsidP="023ED700">
      <w:pPr>
        <w:pStyle w:val="Default"/>
        <w:rPr>
          <w:rFonts w:ascii="Garamond" w:hAnsi="Garamond"/>
          <w:color w:val="auto"/>
          <w:lang w:val="en-US"/>
        </w:rPr>
      </w:pPr>
      <w:r w:rsidRPr="00706950">
        <w:rPr>
          <w:rFonts w:ascii="Garamond" w:eastAsia="Symbol" w:hAnsi="Garamond" w:cs="Symbol"/>
          <w:color w:val="auto"/>
          <w:lang w:val="en-US"/>
        </w:rPr>
        <w:t></w:t>
      </w:r>
      <w:r w:rsidRPr="00706950">
        <w:rPr>
          <w:rFonts w:ascii="Garamond" w:hAnsi="Garamond"/>
          <w:color w:val="auto"/>
          <w:lang w:val="en-US"/>
        </w:rPr>
        <w:t xml:space="preserve"> Developing policies and schemes of work which </w:t>
      </w:r>
      <w:proofErr w:type="spellStart"/>
      <w:r w:rsidRPr="00706950">
        <w:rPr>
          <w:rFonts w:ascii="Garamond" w:hAnsi="Garamond"/>
          <w:color w:val="auto"/>
          <w:lang w:val="en-US"/>
        </w:rPr>
        <w:t>recognise</w:t>
      </w:r>
      <w:proofErr w:type="spellEnd"/>
      <w:r w:rsidRPr="00706950">
        <w:rPr>
          <w:rFonts w:ascii="Garamond" w:hAnsi="Garamond"/>
          <w:color w:val="auto"/>
          <w:lang w:val="en-US"/>
        </w:rPr>
        <w:t xml:space="preserve"> that R.E. is an integral part of the curriculum </w:t>
      </w:r>
    </w:p>
    <w:p w14:paraId="204FA582" w14:textId="77777777" w:rsidR="00D039B6" w:rsidRPr="00706950" w:rsidRDefault="00D039B6" w:rsidP="00D039B6">
      <w:pPr>
        <w:pStyle w:val="Default"/>
        <w:rPr>
          <w:rFonts w:ascii="Garamond" w:hAnsi="Garamond"/>
          <w:color w:val="auto"/>
        </w:rPr>
      </w:pPr>
      <w:r w:rsidRPr="00706950">
        <w:rPr>
          <w:rFonts w:ascii="Garamond" w:eastAsia="Symbol" w:hAnsi="Garamond" w:cs="Symbol"/>
          <w:color w:val="auto"/>
        </w:rPr>
        <w:t></w:t>
      </w:r>
      <w:r w:rsidRPr="00706950">
        <w:rPr>
          <w:rFonts w:ascii="Garamond" w:hAnsi="Garamond"/>
          <w:color w:val="auto"/>
        </w:rPr>
        <w:t xml:space="preserve"> Developing sound teaching and effective classroom management </w:t>
      </w:r>
    </w:p>
    <w:p w14:paraId="2A8D3429" w14:textId="77777777" w:rsidR="00D039B6" w:rsidRPr="00706950" w:rsidRDefault="00D039B6" w:rsidP="023ED700">
      <w:pPr>
        <w:pStyle w:val="Default"/>
        <w:rPr>
          <w:rFonts w:ascii="Garamond" w:hAnsi="Garamond"/>
          <w:color w:val="auto"/>
          <w:lang w:val="en-US"/>
        </w:rPr>
      </w:pPr>
      <w:r w:rsidRPr="00706950">
        <w:rPr>
          <w:rFonts w:ascii="Garamond" w:eastAsia="Symbol" w:hAnsi="Garamond" w:cs="Symbol"/>
          <w:color w:val="auto"/>
          <w:lang w:val="en-US"/>
        </w:rPr>
        <w:t></w:t>
      </w:r>
      <w:r w:rsidRPr="00706950">
        <w:rPr>
          <w:rFonts w:ascii="Garamond" w:hAnsi="Garamond"/>
          <w:color w:val="auto"/>
          <w:lang w:val="en-US"/>
        </w:rPr>
        <w:t xml:space="preserve"> Generating a positive attitude to learning where realistic expectations of pupils and high standards of work are expected </w:t>
      </w:r>
    </w:p>
    <w:p w14:paraId="0616CAC3" w14:textId="77777777" w:rsidR="00D039B6" w:rsidRPr="00706950" w:rsidRDefault="00D039B6" w:rsidP="00D039B6">
      <w:pPr>
        <w:pStyle w:val="Default"/>
        <w:rPr>
          <w:rFonts w:ascii="Garamond" w:hAnsi="Garamond"/>
          <w:color w:val="auto"/>
        </w:rPr>
      </w:pPr>
      <w:r w:rsidRPr="00706950">
        <w:rPr>
          <w:rFonts w:ascii="Garamond" w:eastAsia="Symbol" w:hAnsi="Garamond" w:cs="Symbol"/>
          <w:color w:val="auto"/>
        </w:rPr>
        <w:t></w:t>
      </w:r>
      <w:r w:rsidRPr="00706950">
        <w:rPr>
          <w:rFonts w:ascii="Garamond" w:hAnsi="Garamond"/>
          <w:color w:val="auto"/>
        </w:rPr>
        <w:t xml:space="preserve"> Using a variety of teaching approaches that reflect the needs of individual pupils </w:t>
      </w:r>
    </w:p>
    <w:p w14:paraId="336D415B" w14:textId="77777777" w:rsidR="00D039B6" w:rsidRPr="00706950" w:rsidRDefault="00D039B6" w:rsidP="023ED700">
      <w:pPr>
        <w:pStyle w:val="Default"/>
        <w:rPr>
          <w:rFonts w:ascii="Garamond" w:hAnsi="Garamond"/>
          <w:color w:val="auto"/>
          <w:lang w:val="en-US"/>
        </w:rPr>
      </w:pPr>
      <w:r w:rsidRPr="00706950">
        <w:rPr>
          <w:rFonts w:ascii="Garamond" w:eastAsia="Symbol" w:hAnsi="Garamond" w:cs="Symbol"/>
          <w:color w:val="auto"/>
          <w:lang w:val="en-US"/>
        </w:rPr>
        <w:t></w:t>
      </w:r>
      <w:r w:rsidRPr="00706950">
        <w:rPr>
          <w:rFonts w:ascii="Garamond" w:hAnsi="Garamond"/>
          <w:color w:val="auto"/>
          <w:lang w:val="en-US"/>
        </w:rPr>
        <w:t xml:space="preserve"> Participating in projects which focus on the needs of others including local and international charities.</w:t>
      </w:r>
    </w:p>
    <w:p w14:paraId="0171017A" w14:textId="3B984803" w:rsidR="00D039B6" w:rsidRPr="00706950" w:rsidRDefault="00D039B6" w:rsidP="023ED700">
      <w:pPr>
        <w:pStyle w:val="Default"/>
        <w:numPr>
          <w:ilvl w:val="0"/>
          <w:numId w:val="8"/>
        </w:numPr>
        <w:rPr>
          <w:rFonts w:ascii="Garamond" w:hAnsi="Garamond"/>
          <w:color w:val="auto"/>
          <w:lang w:val="en-US"/>
        </w:rPr>
      </w:pPr>
      <w:r w:rsidRPr="00706950">
        <w:rPr>
          <w:rFonts w:ascii="Garamond" w:hAnsi="Garamond"/>
          <w:color w:val="auto"/>
          <w:lang w:val="en-US"/>
        </w:rPr>
        <w:t xml:space="preserve"> St. John’s is a Catholic voluntary aided primary school, established by the Church to serve the parishes of St. John the Baptist, Trowbridge</w:t>
      </w:r>
      <w:r w:rsidR="00B21CBC" w:rsidRPr="00706950">
        <w:rPr>
          <w:rFonts w:ascii="Garamond" w:hAnsi="Garamond"/>
          <w:color w:val="auto"/>
          <w:lang w:val="en-US"/>
        </w:rPr>
        <w:t>, St. Bernadette, Westbury</w:t>
      </w:r>
      <w:r w:rsidRPr="00706950">
        <w:rPr>
          <w:rFonts w:ascii="Garamond" w:hAnsi="Garamond"/>
          <w:color w:val="auto"/>
          <w:lang w:val="en-US"/>
        </w:rPr>
        <w:t xml:space="preserve"> and St. Thomas More, Bradford on Avon.   </w:t>
      </w:r>
    </w:p>
    <w:p w14:paraId="2C6B9762" w14:textId="68DF267F" w:rsidR="00465563" w:rsidRPr="00706950" w:rsidRDefault="00465563" w:rsidP="00465563">
      <w:pPr>
        <w:pStyle w:val="Default"/>
        <w:rPr>
          <w:rFonts w:ascii="Garamond" w:hAnsi="Garamond"/>
          <w:color w:val="auto"/>
        </w:rPr>
      </w:pPr>
    </w:p>
    <w:p w14:paraId="3D243A72" w14:textId="77777777" w:rsidR="00B67A9E" w:rsidRPr="00706950" w:rsidRDefault="00B67A9E" w:rsidP="00B67A9E">
      <w:pPr>
        <w:pStyle w:val="Default"/>
        <w:rPr>
          <w:rFonts w:ascii="Garamond" w:hAnsi="Garamond"/>
          <w:color w:val="auto"/>
        </w:rPr>
      </w:pPr>
    </w:p>
    <w:p w14:paraId="31E3024E" w14:textId="77777777" w:rsidR="00B67A9E" w:rsidRPr="00706950" w:rsidRDefault="00B67A9E" w:rsidP="00B67A9E">
      <w:pPr>
        <w:pStyle w:val="Default"/>
        <w:rPr>
          <w:rFonts w:ascii="Garamond" w:hAnsi="Garamond"/>
          <w:color w:val="auto"/>
        </w:rPr>
      </w:pPr>
    </w:p>
    <w:p w14:paraId="6CDC2A79" w14:textId="77777777" w:rsidR="00B67A9E" w:rsidRPr="00706950" w:rsidRDefault="00B67A9E" w:rsidP="00B67A9E">
      <w:pPr>
        <w:pStyle w:val="Default"/>
        <w:rPr>
          <w:rFonts w:ascii="Garamond" w:hAnsi="Garamond"/>
          <w:color w:val="auto"/>
        </w:rPr>
      </w:pPr>
    </w:p>
    <w:p w14:paraId="55565061" w14:textId="77777777" w:rsidR="00B67A9E" w:rsidRPr="00706950" w:rsidRDefault="00B67A9E" w:rsidP="00B67A9E">
      <w:pPr>
        <w:pStyle w:val="Default"/>
        <w:rPr>
          <w:rFonts w:ascii="Garamond" w:hAnsi="Garamond"/>
          <w:color w:val="auto"/>
        </w:rPr>
      </w:pPr>
    </w:p>
    <w:p w14:paraId="6B566CC8" w14:textId="77777777" w:rsidR="00B67A9E" w:rsidRPr="00706950" w:rsidRDefault="00B67A9E" w:rsidP="00B67A9E">
      <w:pPr>
        <w:pStyle w:val="Default"/>
        <w:rPr>
          <w:rFonts w:ascii="Garamond" w:hAnsi="Garamond"/>
          <w:color w:val="auto"/>
        </w:rPr>
      </w:pPr>
    </w:p>
    <w:p w14:paraId="6D9822CC" w14:textId="77777777" w:rsidR="00B67A9E" w:rsidRPr="00706950" w:rsidRDefault="00B67A9E" w:rsidP="00B67A9E">
      <w:pPr>
        <w:pStyle w:val="Default"/>
        <w:rPr>
          <w:rFonts w:ascii="Garamond" w:hAnsi="Garamond"/>
          <w:color w:val="auto"/>
        </w:rPr>
      </w:pPr>
    </w:p>
    <w:p w14:paraId="007BECEA" w14:textId="77777777" w:rsidR="00B67A9E" w:rsidRPr="00706950" w:rsidRDefault="00B67A9E" w:rsidP="00B67A9E">
      <w:pPr>
        <w:pStyle w:val="Default"/>
        <w:rPr>
          <w:rFonts w:ascii="Garamond" w:hAnsi="Garamond"/>
          <w:color w:val="auto"/>
        </w:rPr>
      </w:pPr>
    </w:p>
    <w:p w14:paraId="2D3C89C7" w14:textId="77777777" w:rsidR="00B67A9E" w:rsidRPr="00706950" w:rsidRDefault="00B67A9E" w:rsidP="00B67A9E">
      <w:pPr>
        <w:pStyle w:val="Default"/>
        <w:rPr>
          <w:rFonts w:ascii="Garamond" w:hAnsi="Garamond"/>
          <w:color w:val="auto"/>
        </w:rPr>
      </w:pPr>
    </w:p>
    <w:p w14:paraId="067E56B0" w14:textId="77777777" w:rsidR="00B67A9E" w:rsidRPr="00706950" w:rsidRDefault="00B67A9E" w:rsidP="00B67A9E">
      <w:pPr>
        <w:pStyle w:val="Default"/>
        <w:rPr>
          <w:rFonts w:ascii="Garamond" w:hAnsi="Garamond"/>
          <w:color w:val="auto"/>
        </w:rPr>
      </w:pPr>
    </w:p>
    <w:p w14:paraId="37D0502E" w14:textId="77777777" w:rsidR="00B67A9E" w:rsidRPr="00706950" w:rsidRDefault="00B67A9E" w:rsidP="00B67A9E">
      <w:pPr>
        <w:pStyle w:val="Default"/>
        <w:rPr>
          <w:rFonts w:ascii="Garamond" w:hAnsi="Garamond"/>
          <w:color w:val="auto"/>
        </w:rPr>
      </w:pPr>
    </w:p>
    <w:p w14:paraId="4DA0B350" w14:textId="77777777" w:rsidR="00B67A9E" w:rsidRPr="00706950" w:rsidRDefault="00B67A9E" w:rsidP="00B67A9E">
      <w:pPr>
        <w:pStyle w:val="Default"/>
        <w:rPr>
          <w:rFonts w:ascii="Garamond" w:hAnsi="Garamond"/>
          <w:color w:val="auto"/>
        </w:rPr>
      </w:pPr>
    </w:p>
    <w:p w14:paraId="290BE7DE" w14:textId="77777777" w:rsidR="00B67A9E" w:rsidRPr="00706950" w:rsidRDefault="00B67A9E" w:rsidP="00B67A9E">
      <w:pPr>
        <w:pStyle w:val="Default"/>
        <w:rPr>
          <w:rFonts w:ascii="Garamond" w:hAnsi="Garamond"/>
          <w:color w:val="auto"/>
        </w:rPr>
      </w:pPr>
    </w:p>
    <w:p w14:paraId="48CB0764" w14:textId="77777777" w:rsidR="00B67A9E" w:rsidRPr="00706950" w:rsidRDefault="00B67A9E" w:rsidP="00B67A9E">
      <w:pPr>
        <w:pStyle w:val="Default"/>
        <w:rPr>
          <w:rFonts w:ascii="Garamond" w:hAnsi="Garamond"/>
          <w:color w:val="auto"/>
        </w:rPr>
      </w:pPr>
    </w:p>
    <w:p w14:paraId="2FE755B4" w14:textId="77777777" w:rsidR="00B67A9E" w:rsidRPr="00706950" w:rsidRDefault="00B67A9E" w:rsidP="00B67A9E">
      <w:pPr>
        <w:pStyle w:val="Default"/>
        <w:rPr>
          <w:rFonts w:ascii="Garamond" w:hAnsi="Garamond"/>
          <w:color w:val="auto"/>
        </w:rPr>
      </w:pPr>
    </w:p>
    <w:p w14:paraId="58CFB414" w14:textId="77777777" w:rsidR="00B67A9E" w:rsidRPr="00706950" w:rsidRDefault="00B67A9E" w:rsidP="00B67A9E">
      <w:pPr>
        <w:pStyle w:val="Default"/>
        <w:rPr>
          <w:rFonts w:ascii="Garamond" w:hAnsi="Garamond"/>
          <w:color w:val="auto"/>
        </w:rPr>
      </w:pPr>
    </w:p>
    <w:p w14:paraId="333C4D5D" w14:textId="77777777" w:rsidR="00B67A9E" w:rsidRPr="00706950" w:rsidRDefault="00B67A9E" w:rsidP="00B67A9E">
      <w:pPr>
        <w:pStyle w:val="Default"/>
        <w:rPr>
          <w:rFonts w:ascii="Garamond" w:hAnsi="Garamond"/>
          <w:color w:val="auto"/>
        </w:rPr>
      </w:pPr>
    </w:p>
    <w:p w14:paraId="2B70CA6B" w14:textId="77777777" w:rsidR="00B67A9E" w:rsidRPr="00706950" w:rsidRDefault="00B67A9E" w:rsidP="00B67A9E">
      <w:pPr>
        <w:pStyle w:val="Default"/>
        <w:rPr>
          <w:rFonts w:ascii="Garamond" w:hAnsi="Garamond"/>
          <w:color w:val="auto"/>
        </w:rPr>
      </w:pPr>
    </w:p>
    <w:p w14:paraId="21123859" w14:textId="77777777" w:rsidR="00B67A9E" w:rsidRPr="00706950" w:rsidRDefault="00B67A9E" w:rsidP="00B67A9E">
      <w:pPr>
        <w:rPr>
          <w:rFonts w:ascii="Garamond" w:hAnsi="Garamond" w:cs="Arial"/>
          <w:b/>
          <w:sz w:val="24"/>
        </w:rPr>
      </w:pPr>
    </w:p>
    <w:p w14:paraId="51FB7FDB" w14:textId="77777777" w:rsidR="00B67A9E" w:rsidRPr="00706950" w:rsidRDefault="00B67A9E" w:rsidP="00B67A9E">
      <w:pPr>
        <w:rPr>
          <w:rFonts w:ascii="Garamond" w:hAnsi="Garamond" w:cs="Arial"/>
          <w:b/>
          <w:sz w:val="24"/>
        </w:rPr>
      </w:pPr>
    </w:p>
    <w:p w14:paraId="0E20F2CD" w14:textId="77777777" w:rsidR="00B67A9E" w:rsidRPr="00706950" w:rsidRDefault="00B67A9E" w:rsidP="00B67A9E">
      <w:pPr>
        <w:rPr>
          <w:rFonts w:ascii="Garamond" w:hAnsi="Garamond" w:cs="Arial"/>
          <w:b/>
          <w:sz w:val="24"/>
        </w:rPr>
      </w:pPr>
    </w:p>
    <w:p w14:paraId="62B1F059" w14:textId="77777777" w:rsidR="00B67A9E" w:rsidRPr="00706950" w:rsidRDefault="00B67A9E" w:rsidP="00B67A9E">
      <w:pPr>
        <w:rPr>
          <w:rFonts w:ascii="Garamond" w:hAnsi="Garamond" w:cs="Arial"/>
          <w:b/>
          <w:sz w:val="24"/>
        </w:rPr>
      </w:pPr>
    </w:p>
    <w:p w14:paraId="4331C2EE" w14:textId="77777777" w:rsidR="00B67A9E" w:rsidRDefault="00B67A9E" w:rsidP="00B67A9E">
      <w:pPr>
        <w:rPr>
          <w:rFonts w:ascii="Garamond" w:hAnsi="Garamond" w:cs="Arial"/>
          <w:b/>
          <w:sz w:val="24"/>
        </w:rPr>
      </w:pPr>
    </w:p>
    <w:p w14:paraId="0C39AF33" w14:textId="77777777" w:rsidR="0087015F" w:rsidRDefault="0087015F" w:rsidP="00B67A9E">
      <w:pPr>
        <w:rPr>
          <w:rFonts w:ascii="Garamond" w:hAnsi="Garamond" w:cs="Arial"/>
          <w:b/>
          <w:sz w:val="24"/>
        </w:rPr>
      </w:pPr>
    </w:p>
    <w:p w14:paraId="35D3647C" w14:textId="77777777" w:rsidR="0087015F" w:rsidRDefault="0087015F" w:rsidP="00B67A9E">
      <w:pPr>
        <w:rPr>
          <w:rFonts w:ascii="Garamond" w:hAnsi="Garamond" w:cs="Arial"/>
          <w:b/>
          <w:sz w:val="24"/>
        </w:rPr>
      </w:pPr>
    </w:p>
    <w:p w14:paraId="10A70589" w14:textId="77777777" w:rsidR="0087015F" w:rsidRDefault="0087015F" w:rsidP="00B67A9E">
      <w:pPr>
        <w:rPr>
          <w:rFonts w:ascii="Garamond" w:hAnsi="Garamond" w:cs="Arial"/>
          <w:b/>
          <w:sz w:val="24"/>
        </w:rPr>
      </w:pPr>
    </w:p>
    <w:p w14:paraId="02C712AA" w14:textId="77777777" w:rsidR="0087015F" w:rsidRPr="00706950" w:rsidRDefault="0087015F" w:rsidP="00B67A9E">
      <w:pPr>
        <w:rPr>
          <w:rFonts w:ascii="Garamond" w:hAnsi="Garamond" w:cs="Arial"/>
          <w:b/>
          <w:sz w:val="24"/>
        </w:rPr>
      </w:pPr>
    </w:p>
    <w:p w14:paraId="6DEBC700" w14:textId="77777777" w:rsidR="00B67A9E" w:rsidRPr="00706950" w:rsidRDefault="00B67A9E" w:rsidP="00B67A9E">
      <w:pPr>
        <w:rPr>
          <w:rFonts w:ascii="Garamond" w:hAnsi="Garamond" w:cs="Arial"/>
          <w:b/>
          <w:sz w:val="24"/>
        </w:rPr>
      </w:pPr>
    </w:p>
    <w:p w14:paraId="3508E4F3" w14:textId="77777777" w:rsidR="00B67A9E" w:rsidRPr="00706950" w:rsidRDefault="00B67A9E" w:rsidP="00B67A9E">
      <w:pPr>
        <w:rPr>
          <w:rFonts w:ascii="Garamond" w:hAnsi="Garamond" w:cs="Arial"/>
          <w:b/>
          <w:sz w:val="24"/>
        </w:rPr>
      </w:pPr>
    </w:p>
    <w:p w14:paraId="1BD12EE9" w14:textId="77777777" w:rsidR="00B67A9E" w:rsidRPr="00706950" w:rsidRDefault="00B67A9E" w:rsidP="00B67A9E">
      <w:pPr>
        <w:rPr>
          <w:rFonts w:ascii="Garamond" w:hAnsi="Garamond" w:cs="Arial"/>
          <w:b/>
          <w:sz w:val="24"/>
        </w:rPr>
      </w:pPr>
    </w:p>
    <w:p w14:paraId="7568427D" w14:textId="77777777"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lastRenderedPageBreak/>
        <w:t>Introduction</w:t>
      </w:r>
    </w:p>
    <w:p w14:paraId="3BCBB430"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St John’s Catholic Primary School is committed to supporting young carers to access education.</w:t>
      </w:r>
    </w:p>
    <w:p w14:paraId="10CC7C2B"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This policy aims to ensure young carers at St John’s are identified and offered appropriate support to access the education to which they are entitled.</w:t>
      </w:r>
    </w:p>
    <w:p w14:paraId="0FC43239" w14:textId="43915455"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 xml:space="preserve">St John’s Catholic Primary School works closely with Wilts Young Carers and currently have </w:t>
      </w:r>
      <w:r w:rsidR="000F6B36" w:rsidRPr="00706950">
        <w:rPr>
          <w:rFonts w:ascii="Garamond" w:hAnsi="Garamond" w:cs="Arial"/>
          <w:sz w:val="24"/>
          <w:szCs w:val="24"/>
        </w:rPr>
        <w:t>1</w:t>
      </w:r>
      <w:r w:rsidRPr="00706950">
        <w:rPr>
          <w:rFonts w:ascii="Garamond" w:hAnsi="Garamond" w:cs="Arial"/>
          <w:sz w:val="24"/>
          <w:szCs w:val="24"/>
        </w:rPr>
        <w:t xml:space="preserve"> child registered as a Young Carer.  </w:t>
      </w:r>
    </w:p>
    <w:p w14:paraId="74C77BD0" w14:textId="77777777" w:rsidR="006227F7" w:rsidRPr="00706950" w:rsidRDefault="006227F7" w:rsidP="006227F7">
      <w:pPr>
        <w:pStyle w:val="xmsonormal"/>
        <w:rPr>
          <w:rFonts w:ascii="Garamond" w:hAnsi="Garamond" w:cs="Arial"/>
          <w:sz w:val="24"/>
          <w:szCs w:val="24"/>
        </w:rPr>
      </w:pPr>
    </w:p>
    <w:p w14:paraId="23E5C2DD" w14:textId="77777777"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t xml:space="preserve">Definition </w:t>
      </w:r>
    </w:p>
    <w:p w14:paraId="40716C21"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A young carer is a child or young person who is helping to look after someone at home. Most are caring for a parent, but some may be taking responsibility for a sibling, grandparent or other relative.   In some instances, a young carer may care for more than one family member. The person they look after will have one or more of:</w:t>
      </w:r>
    </w:p>
    <w:p w14:paraId="5A4E11A4" w14:textId="33D4FF46" w:rsidR="006227F7" w:rsidRPr="00706950" w:rsidRDefault="006227F7" w:rsidP="006227F7">
      <w:pPr>
        <w:pStyle w:val="xmsonormal"/>
        <w:numPr>
          <w:ilvl w:val="0"/>
          <w:numId w:val="9"/>
        </w:numPr>
        <w:rPr>
          <w:rFonts w:ascii="Garamond" w:hAnsi="Garamond" w:cs="Arial"/>
          <w:sz w:val="24"/>
          <w:szCs w:val="24"/>
        </w:rPr>
      </w:pPr>
      <w:r w:rsidRPr="00706950">
        <w:rPr>
          <w:rFonts w:ascii="Garamond" w:hAnsi="Garamond" w:cs="Arial"/>
          <w:sz w:val="24"/>
          <w:szCs w:val="24"/>
        </w:rPr>
        <w:t>Physical disability (including sensory disability)</w:t>
      </w:r>
      <w:r w:rsidR="00957624" w:rsidRPr="00706950">
        <w:rPr>
          <w:rFonts w:ascii="Garamond" w:hAnsi="Garamond" w:cs="Arial"/>
          <w:sz w:val="24"/>
          <w:szCs w:val="24"/>
        </w:rPr>
        <w:t>.</w:t>
      </w:r>
    </w:p>
    <w:p w14:paraId="0007B0C0" w14:textId="0D51E418" w:rsidR="006227F7" w:rsidRPr="00706950" w:rsidRDefault="006227F7" w:rsidP="006227F7">
      <w:pPr>
        <w:pStyle w:val="xmsonormal"/>
        <w:numPr>
          <w:ilvl w:val="0"/>
          <w:numId w:val="9"/>
        </w:numPr>
        <w:rPr>
          <w:rFonts w:ascii="Garamond" w:hAnsi="Garamond" w:cs="Arial"/>
          <w:sz w:val="24"/>
          <w:szCs w:val="24"/>
        </w:rPr>
      </w:pPr>
      <w:r w:rsidRPr="00706950">
        <w:rPr>
          <w:rFonts w:ascii="Garamond" w:hAnsi="Garamond" w:cs="Arial"/>
          <w:sz w:val="24"/>
          <w:szCs w:val="24"/>
        </w:rPr>
        <w:t>Learning disability</w:t>
      </w:r>
      <w:r w:rsidR="00957624" w:rsidRPr="00706950">
        <w:rPr>
          <w:rFonts w:ascii="Garamond" w:hAnsi="Garamond" w:cs="Arial"/>
          <w:sz w:val="24"/>
          <w:szCs w:val="24"/>
        </w:rPr>
        <w:t>.</w:t>
      </w:r>
      <w:r w:rsidRPr="00706950">
        <w:rPr>
          <w:rFonts w:ascii="Garamond" w:hAnsi="Garamond" w:cs="Arial"/>
          <w:sz w:val="24"/>
          <w:szCs w:val="24"/>
        </w:rPr>
        <w:t xml:space="preserve">  </w:t>
      </w:r>
    </w:p>
    <w:p w14:paraId="42146601" w14:textId="19A82105" w:rsidR="006227F7" w:rsidRPr="00706950" w:rsidRDefault="006227F7" w:rsidP="006227F7">
      <w:pPr>
        <w:pStyle w:val="xmsonormal"/>
        <w:numPr>
          <w:ilvl w:val="0"/>
          <w:numId w:val="9"/>
        </w:numPr>
        <w:rPr>
          <w:rFonts w:ascii="Garamond" w:hAnsi="Garamond" w:cs="Arial"/>
          <w:sz w:val="24"/>
          <w:szCs w:val="24"/>
        </w:rPr>
      </w:pPr>
      <w:r w:rsidRPr="00706950">
        <w:rPr>
          <w:rFonts w:ascii="Garamond" w:hAnsi="Garamond" w:cs="Arial"/>
          <w:sz w:val="24"/>
          <w:szCs w:val="24"/>
        </w:rPr>
        <w:t>Mental health problem</w:t>
      </w:r>
      <w:r w:rsidR="00957624" w:rsidRPr="00706950">
        <w:rPr>
          <w:rFonts w:ascii="Garamond" w:hAnsi="Garamond" w:cs="Arial"/>
          <w:sz w:val="24"/>
          <w:szCs w:val="24"/>
        </w:rPr>
        <w:t>.</w:t>
      </w:r>
    </w:p>
    <w:p w14:paraId="239A0D4E" w14:textId="62078E69" w:rsidR="006227F7" w:rsidRPr="00706950" w:rsidRDefault="006227F7" w:rsidP="006227F7">
      <w:pPr>
        <w:pStyle w:val="xmsonormal"/>
        <w:numPr>
          <w:ilvl w:val="0"/>
          <w:numId w:val="9"/>
        </w:numPr>
        <w:rPr>
          <w:rFonts w:ascii="Garamond" w:hAnsi="Garamond" w:cs="Arial"/>
          <w:sz w:val="24"/>
          <w:szCs w:val="24"/>
        </w:rPr>
      </w:pPr>
      <w:r w:rsidRPr="00706950">
        <w:rPr>
          <w:rFonts w:ascii="Garamond" w:hAnsi="Garamond" w:cs="Arial"/>
          <w:sz w:val="24"/>
          <w:szCs w:val="24"/>
        </w:rPr>
        <w:t>Chronic illness</w:t>
      </w:r>
      <w:r w:rsidR="00957624" w:rsidRPr="00706950">
        <w:rPr>
          <w:rFonts w:ascii="Garamond" w:hAnsi="Garamond" w:cs="Arial"/>
          <w:sz w:val="24"/>
          <w:szCs w:val="24"/>
        </w:rPr>
        <w:t>.</w:t>
      </w:r>
    </w:p>
    <w:p w14:paraId="67FD41C0" w14:textId="56EF4AEE" w:rsidR="006227F7" w:rsidRPr="00706950" w:rsidRDefault="006227F7" w:rsidP="006227F7">
      <w:pPr>
        <w:pStyle w:val="xmsonormal"/>
        <w:numPr>
          <w:ilvl w:val="0"/>
          <w:numId w:val="9"/>
        </w:numPr>
        <w:rPr>
          <w:rFonts w:ascii="Garamond" w:hAnsi="Garamond" w:cs="Arial"/>
          <w:sz w:val="24"/>
          <w:szCs w:val="24"/>
        </w:rPr>
      </w:pPr>
      <w:r w:rsidRPr="00706950">
        <w:rPr>
          <w:rFonts w:ascii="Garamond" w:hAnsi="Garamond" w:cs="Arial"/>
          <w:sz w:val="24"/>
          <w:szCs w:val="24"/>
        </w:rPr>
        <w:t>Substance misuse problem</w:t>
      </w:r>
      <w:r w:rsidR="00957624" w:rsidRPr="00706950">
        <w:rPr>
          <w:rFonts w:ascii="Garamond" w:hAnsi="Garamond" w:cs="Arial"/>
          <w:sz w:val="24"/>
          <w:szCs w:val="24"/>
        </w:rPr>
        <w:t>.</w:t>
      </w:r>
    </w:p>
    <w:p w14:paraId="79D04979" w14:textId="77777777" w:rsidR="006227F7" w:rsidRPr="00706950" w:rsidRDefault="006227F7" w:rsidP="006227F7">
      <w:pPr>
        <w:pStyle w:val="xmsonormal"/>
        <w:rPr>
          <w:rFonts w:ascii="Garamond" w:hAnsi="Garamond" w:cs="Arial"/>
          <w:sz w:val="24"/>
          <w:szCs w:val="24"/>
        </w:rPr>
      </w:pPr>
    </w:p>
    <w:p w14:paraId="469FA848" w14:textId="77777777"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t>Caring Tasks</w:t>
      </w:r>
    </w:p>
    <w:p w14:paraId="7607BFC6"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A young carer will take on additional responsibilities to those appropriate to their age and development. A young carer might be providing the main care or share responsibilities with another family member. The caring tasks that a young carer has to deal with can range from:</w:t>
      </w:r>
    </w:p>
    <w:p w14:paraId="2255052B" w14:textId="77777777"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Nursing care – giving medication, injections, changing dressings, assisting with mobility etc.</w:t>
      </w:r>
    </w:p>
    <w:p w14:paraId="32B40E60" w14:textId="2F38C20A"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Personal intimate care – washing, dressing, feeding and helping with toilet requirements</w:t>
      </w:r>
      <w:r w:rsidR="00957624" w:rsidRPr="00706950">
        <w:rPr>
          <w:rFonts w:ascii="Garamond" w:hAnsi="Garamond" w:cs="Arial"/>
          <w:sz w:val="24"/>
          <w:szCs w:val="24"/>
        </w:rPr>
        <w:t>.</w:t>
      </w:r>
    </w:p>
    <w:p w14:paraId="409844DA" w14:textId="77777777"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Emotional care – being compliant, monitoring the emotional state of the person cared for, listening, being a shoulder to cry on, supporting a parent through depression and trying to cheer them up.</w:t>
      </w:r>
    </w:p>
    <w:p w14:paraId="2C964014" w14:textId="117E2406"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Domestic care – doing a substantial amount of housework, cooking, shopping, cleaning, laundry etc</w:t>
      </w:r>
      <w:r w:rsidR="00957624" w:rsidRPr="00706950">
        <w:rPr>
          <w:rFonts w:ascii="Garamond" w:hAnsi="Garamond" w:cs="Arial"/>
          <w:sz w:val="24"/>
          <w:szCs w:val="24"/>
        </w:rPr>
        <w:t>.</w:t>
      </w:r>
    </w:p>
    <w:p w14:paraId="1B2513CA" w14:textId="77777777"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Financial care – running the household, bill paying, benefit collection etc.</w:t>
      </w:r>
    </w:p>
    <w:p w14:paraId="7874DBA9" w14:textId="77777777" w:rsidR="006227F7" w:rsidRPr="00706950" w:rsidRDefault="006227F7" w:rsidP="006227F7">
      <w:pPr>
        <w:pStyle w:val="xmsonormal"/>
        <w:numPr>
          <w:ilvl w:val="0"/>
          <w:numId w:val="10"/>
        </w:numPr>
        <w:rPr>
          <w:rFonts w:ascii="Garamond" w:hAnsi="Garamond" w:cs="Arial"/>
          <w:sz w:val="24"/>
          <w:szCs w:val="24"/>
        </w:rPr>
      </w:pPr>
      <w:r w:rsidRPr="00706950">
        <w:rPr>
          <w:rFonts w:ascii="Garamond" w:hAnsi="Garamond" w:cs="Arial"/>
          <w:sz w:val="24"/>
          <w:szCs w:val="24"/>
        </w:rPr>
        <w:t>Child care - taking responsibility for younger siblings in addition to their other caring responsibilities.</w:t>
      </w:r>
    </w:p>
    <w:p w14:paraId="361BD3D6" w14:textId="77777777" w:rsidR="006227F7" w:rsidRPr="00706950" w:rsidRDefault="006227F7" w:rsidP="006227F7">
      <w:pPr>
        <w:pStyle w:val="xmsonormal"/>
        <w:rPr>
          <w:rFonts w:ascii="Garamond" w:hAnsi="Garamond" w:cs="Arial"/>
          <w:sz w:val="24"/>
          <w:szCs w:val="24"/>
        </w:rPr>
      </w:pPr>
    </w:p>
    <w:p w14:paraId="1901AF49" w14:textId="003ED189" w:rsidR="006227F7" w:rsidRPr="00706950" w:rsidRDefault="006227F7" w:rsidP="006227F7">
      <w:pPr>
        <w:pStyle w:val="xmsonormal"/>
        <w:rPr>
          <w:rFonts w:ascii="Garamond" w:hAnsi="Garamond" w:cs="Arial"/>
          <w:sz w:val="24"/>
          <w:szCs w:val="24"/>
        </w:rPr>
      </w:pPr>
      <w:r w:rsidRPr="00706950">
        <w:rPr>
          <w:rFonts w:ascii="Garamond" w:hAnsi="Garamond" w:cs="Arial"/>
          <w:b/>
          <w:sz w:val="24"/>
          <w:szCs w:val="24"/>
        </w:rPr>
        <w:t>Possible Effect on Education</w:t>
      </w:r>
    </w:p>
    <w:p w14:paraId="70AE4C6C"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St John’s Catholic Primary School acknowledges that there are likely to be young carers among its pupils, and that being a young carer can have an adverse effect on a young person’s education. Because of their responsibilities at home, a young carer might experience.</w:t>
      </w:r>
    </w:p>
    <w:p w14:paraId="69B6C152"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Being late or absent due to responsibilities at home.</w:t>
      </w:r>
    </w:p>
    <w:p w14:paraId="23234AD2"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Concentration problems, anxiety or worry in school.</w:t>
      </w:r>
    </w:p>
    <w:p w14:paraId="1BFA2093"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Emotional distress.</w:t>
      </w:r>
    </w:p>
    <w:p w14:paraId="65C0696A"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Tiredness in school.</w:t>
      </w:r>
    </w:p>
    <w:p w14:paraId="2198E253"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Lack of time for homework.</w:t>
      </w:r>
    </w:p>
    <w:p w14:paraId="012F4354"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Poor attainment.</w:t>
      </w:r>
    </w:p>
    <w:p w14:paraId="0D369156"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Physical problems such a back pain from lifting.</w:t>
      </w:r>
    </w:p>
    <w:p w14:paraId="01723CFB"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False signs of maturity, because of assuming adult roles.</w:t>
      </w:r>
    </w:p>
    <w:p w14:paraId="169A12A9" w14:textId="2F78B48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Behavioural problems (taking out their anger or frustration)</w:t>
      </w:r>
      <w:r w:rsidR="00957624" w:rsidRPr="00706950">
        <w:rPr>
          <w:rFonts w:ascii="Garamond" w:hAnsi="Garamond" w:cs="Arial"/>
          <w:sz w:val="24"/>
          <w:szCs w:val="24"/>
        </w:rPr>
        <w:t>.</w:t>
      </w:r>
    </w:p>
    <w:p w14:paraId="2FCA9255" w14:textId="44B2700A"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Lack of time for extra-curricular activities</w:t>
      </w:r>
      <w:r w:rsidR="00957624" w:rsidRPr="00706950">
        <w:rPr>
          <w:rFonts w:ascii="Garamond" w:hAnsi="Garamond" w:cs="Arial"/>
          <w:sz w:val="24"/>
          <w:szCs w:val="24"/>
        </w:rPr>
        <w:t>.</w:t>
      </w:r>
    </w:p>
    <w:p w14:paraId="095CA5AB" w14:textId="77777777"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Isolation, embarrassed to take friends home.</w:t>
      </w:r>
    </w:p>
    <w:p w14:paraId="424C3BFB" w14:textId="0C81170A"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Limited social skills</w:t>
      </w:r>
      <w:r w:rsidR="00957624" w:rsidRPr="00706950">
        <w:rPr>
          <w:rFonts w:ascii="Garamond" w:hAnsi="Garamond" w:cs="Arial"/>
          <w:sz w:val="24"/>
          <w:szCs w:val="24"/>
        </w:rPr>
        <w:t>.</w:t>
      </w:r>
    </w:p>
    <w:p w14:paraId="01A5E221" w14:textId="4F5D8138"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lastRenderedPageBreak/>
        <w:t>Bullying</w:t>
      </w:r>
      <w:r w:rsidR="00957624" w:rsidRPr="00706950">
        <w:rPr>
          <w:rFonts w:ascii="Garamond" w:hAnsi="Garamond" w:cs="Arial"/>
          <w:sz w:val="24"/>
          <w:szCs w:val="24"/>
        </w:rPr>
        <w:t>.</w:t>
      </w:r>
    </w:p>
    <w:p w14:paraId="53E0CC93" w14:textId="51333016"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Feeling that no one understands and that no support is available</w:t>
      </w:r>
      <w:r w:rsidR="00957624" w:rsidRPr="00706950">
        <w:rPr>
          <w:rFonts w:ascii="Garamond" w:hAnsi="Garamond" w:cs="Arial"/>
          <w:sz w:val="24"/>
          <w:szCs w:val="24"/>
        </w:rPr>
        <w:t>.</w:t>
      </w:r>
    </w:p>
    <w:p w14:paraId="72151345" w14:textId="33C8A7AA" w:rsidR="006227F7" w:rsidRPr="00706950" w:rsidRDefault="006227F7" w:rsidP="006227F7">
      <w:pPr>
        <w:pStyle w:val="xmsonormal"/>
        <w:numPr>
          <w:ilvl w:val="0"/>
          <w:numId w:val="11"/>
        </w:numPr>
        <w:rPr>
          <w:rFonts w:ascii="Garamond" w:hAnsi="Garamond" w:cs="Arial"/>
          <w:sz w:val="24"/>
          <w:szCs w:val="24"/>
        </w:rPr>
      </w:pPr>
      <w:r w:rsidRPr="00706950">
        <w:rPr>
          <w:rFonts w:ascii="Garamond" w:hAnsi="Garamond" w:cs="Arial"/>
          <w:sz w:val="24"/>
          <w:szCs w:val="24"/>
        </w:rPr>
        <w:t>Low self-esteem</w:t>
      </w:r>
      <w:r w:rsidR="00957624" w:rsidRPr="00706950">
        <w:rPr>
          <w:rFonts w:ascii="Garamond" w:hAnsi="Garamond" w:cs="Arial"/>
          <w:sz w:val="24"/>
          <w:szCs w:val="24"/>
        </w:rPr>
        <w:t>.</w:t>
      </w:r>
    </w:p>
    <w:p w14:paraId="351D90B3" w14:textId="36011DDD" w:rsidR="006227F7" w:rsidRPr="00706950" w:rsidRDefault="006227F7" w:rsidP="006227F7">
      <w:pPr>
        <w:pStyle w:val="xmsonormal"/>
        <w:rPr>
          <w:rFonts w:ascii="Garamond" w:hAnsi="Garamond" w:cs="Arial"/>
          <w:sz w:val="24"/>
          <w:szCs w:val="24"/>
        </w:rPr>
      </w:pPr>
    </w:p>
    <w:p w14:paraId="4A44E291"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It also might be difficult to engage their parents (due to fears about child being taken into care, fears about their condition being misunderstood or their parenting skills being called in to question).  They may be unable to attend parents’ evenings.</w:t>
      </w:r>
    </w:p>
    <w:p w14:paraId="4FB4AFB7" w14:textId="77777777" w:rsidR="006227F7" w:rsidRPr="00706950" w:rsidRDefault="006227F7" w:rsidP="006227F7">
      <w:pPr>
        <w:pStyle w:val="xmsonormal"/>
        <w:rPr>
          <w:rFonts w:ascii="Garamond" w:hAnsi="Garamond" w:cs="Arial"/>
          <w:sz w:val="24"/>
          <w:szCs w:val="24"/>
        </w:rPr>
      </w:pPr>
    </w:p>
    <w:p w14:paraId="61C5CD8E" w14:textId="77777777"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t>Support Offered</w:t>
      </w:r>
    </w:p>
    <w:p w14:paraId="7C6BA4C3"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St John’s acknowledges that young carers may need extra support to ensure they have equal access to education. Through this policy, we want to give the message that young carers’ education is important.</w:t>
      </w:r>
    </w:p>
    <w:p w14:paraId="489CC76C" w14:textId="6B01214F"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The Young Carers Lead (</w:t>
      </w:r>
      <w:r w:rsidR="00ED49B2" w:rsidRPr="00706950">
        <w:rPr>
          <w:rFonts w:ascii="Garamond" w:hAnsi="Garamond" w:cs="Arial"/>
          <w:sz w:val="24"/>
          <w:szCs w:val="24"/>
        </w:rPr>
        <w:t>Mrs Hayley Warren)</w:t>
      </w:r>
      <w:r w:rsidRPr="00706950">
        <w:rPr>
          <w:rFonts w:ascii="Garamond" w:hAnsi="Garamond" w:cs="Arial"/>
          <w:sz w:val="24"/>
          <w:szCs w:val="24"/>
        </w:rPr>
        <w:t xml:space="preserve"> will meet with</w:t>
      </w:r>
      <w:r w:rsidR="00ED49B2" w:rsidRPr="00706950">
        <w:rPr>
          <w:rFonts w:ascii="Garamond" w:hAnsi="Garamond" w:cs="Arial"/>
          <w:sz w:val="24"/>
          <w:szCs w:val="24"/>
        </w:rPr>
        <w:t xml:space="preserve"> the </w:t>
      </w:r>
      <w:r w:rsidRPr="00706950">
        <w:rPr>
          <w:rFonts w:ascii="Garamond" w:hAnsi="Garamond" w:cs="Arial"/>
          <w:sz w:val="24"/>
          <w:szCs w:val="24"/>
        </w:rPr>
        <w:t xml:space="preserve">Inclusion Lead (Mrs O’Mahony). She will liaise with relevant colleagues and agencies with the consent of the Young Carer and parent and in conjunction with the Inclusion Lead.    </w:t>
      </w:r>
    </w:p>
    <w:p w14:paraId="419B5A5E" w14:textId="77777777" w:rsidR="006227F7" w:rsidRPr="00706950" w:rsidRDefault="006227F7" w:rsidP="006227F7">
      <w:pPr>
        <w:pStyle w:val="xmsonormal"/>
        <w:rPr>
          <w:rFonts w:ascii="Garamond" w:hAnsi="Garamond" w:cs="Arial"/>
          <w:sz w:val="24"/>
          <w:szCs w:val="24"/>
        </w:rPr>
      </w:pPr>
    </w:p>
    <w:p w14:paraId="7FE6A3B5"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St John’s Catholic Primary School will:</w:t>
      </w:r>
    </w:p>
    <w:p w14:paraId="4E23559B"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Provide young carers with opportunities to speak to someone in private and will not discuss their situation in front of their peers.</w:t>
      </w:r>
    </w:p>
    <w:p w14:paraId="3C980914"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Appreciate that young carers will not discuss their family situation unless they feel comfortable. The young person’s caring role will be acknowledged and respected.</w:t>
      </w:r>
    </w:p>
    <w:p w14:paraId="2FA12214"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Treat young carers in a sensitive and child-centred way, upholding confidentiality.</w:t>
      </w:r>
    </w:p>
    <w:p w14:paraId="53A51CA0"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Ensure young carers can access all available support services in school.</w:t>
      </w:r>
    </w:p>
    <w:p w14:paraId="00480B48"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Follow child protection procedures regarding any young carer at risk of significant harm due to appropriate levels of caring.</w:t>
      </w:r>
    </w:p>
    <w:p w14:paraId="66E584DF" w14:textId="1B776BD2"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 xml:space="preserve">Promote discussion and </w:t>
      </w:r>
      <w:r w:rsidR="00880A2E" w:rsidRPr="00706950">
        <w:rPr>
          <w:rFonts w:ascii="Garamond" w:hAnsi="Garamond" w:cs="Arial"/>
          <w:sz w:val="24"/>
          <w:szCs w:val="24"/>
        </w:rPr>
        <w:t>l</w:t>
      </w:r>
      <w:r w:rsidRPr="00706950">
        <w:rPr>
          <w:rFonts w:ascii="Garamond" w:hAnsi="Garamond" w:cs="Arial"/>
          <w:sz w:val="24"/>
          <w:szCs w:val="24"/>
        </w:rPr>
        <w:t xml:space="preserve">earning in all areas of the curriculum to facilitate fuller understanding, acceptance of and respect for, the issues surrounding illness, disability and caring.   </w:t>
      </w:r>
    </w:p>
    <w:p w14:paraId="0E27564D"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 xml:space="preserve">Provide staff access to information and training to enable them to recognise indications that a child has a caring responsibility. </w:t>
      </w:r>
    </w:p>
    <w:p w14:paraId="1626906E"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Refer the child to Wiltshire Young Carers for additional support if this is appropriate.</w:t>
      </w:r>
    </w:p>
    <w:p w14:paraId="607F983C" w14:textId="351A5ECF"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Identify young carers as a vulnerable group and log status on SIMS</w:t>
      </w:r>
      <w:r w:rsidR="00957624" w:rsidRPr="00706950">
        <w:rPr>
          <w:rFonts w:ascii="Garamond" w:hAnsi="Garamond" w:cs="Arial"/>
          <w:sz w:val="24"/>
          <w:szCs w:val="24"/>
        </w:rPr>
        <w:t>.</w:t>
      </w:r>
    </w:p>
    <w:p w14:paraId="1A00328E" w14:textId="77777777" w:rsidR="006227F7" w:rsidRPr="00706950" w:rsidRDefault="006227F7" w:rsidP="006227F7">
      <w:pPr>
        <w:pStyle w:val="xmsonormal"/>
        <w:numPr>
          <w:ilvl w:val="0"/>
          <w:numId w:val="12"/>
        </w:numPr>
        <w:rPr>
          <w:rFonts w:ascii="Garamond" w:hAnsi="Garamond" w:cs="Arial"/>
          <w:sz w:val="24"/>
          <w:szCs w:val="24"/>
        </w:rPr>
      </w:pPr>
      <w:r w:rsidRPr="00706950">
        <w:rPr>
          <w:rFonts w:ascii="Garamond" w:hAnsi="Garamond" w:cs="Arial"/>
          <w:sz w:val="24"/>
          <w:szCs w:val="24"/>
        </w:rPr>
        <w:t xml:space="preserve">Discuss Young Carers as a vulnerable group at Pupil Progress Meetings.  </w:t>
      </w:r>
    </w:p>
    <w:p w14:paraId="14A035A0" w14:textId="77777777" w:rsidR="006227F7" w:rsidRPr="00706950" w:rsidRDefault="006227F7" w:rsidP="006227F7">
      <w:pPr>
        <w:pStyle w:val="xmsonormal"/>
        <w:rPr>
          <w:rFonts w:ascii="Garamond" w:hAnsi="Garamond" w:cs="Arial"/>
          <w:sz w:val="24"/>
          <w:szCs w:val="24"/>
        </w:rPr>
      </w:pPr>
    </w:p>
    <w:p w14:paraId="6135EBE7" w14:textId="77777777" w:rsidR="006227F7" w:rsidRPr="00706950" w:rsidRDefault="006227F7" w:rsidP="006227F7">
      <w:pPr>
        <w:pStyle w:val="xmsonormal"/>
        <w:rPr>
          <w:rFonts w:ascii="Garamond" w:hAnsi="Garamond" w:cs="Arial"/>
          <w:sz w:val="24"/>
          <w:szCs w:val="24"/>
        </w:rPr>
      </w:pPr>
    </w:p>
    <w:p w14:paraId="6CA7E045"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In addition St John’s will recognise that flexibility may be needed when responding to the needs of young carers. Available provision includes (but is not limited to):</w:t>
      </w:r>
    </w:p>
    <w:p w14:paraId="7F53B1B8" w14:textId="4FB3F694"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Negotiable deadlines for homework (when needed)</w:t>
      </w:r>
      <w:r w:rsidR="00957624" w:rsidRPr="00706950">
        <w:rPr>
          <w:rFonts w:ascii="Garamond" w:hAnsi="Garamond" w:cs="Arial"/>
          <w:sz w:val="24"/>
          <w:szCs w:val="24"/>
        </w:rPr>
        <w:t>.</w:t>
      </w:r>
    </w:p>
    <w:p w14:paraId="48D5ED62" w14:textId="46075B44"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Access to Homework clubs (where they are available)</w:t>
      </w:r>
      <w:r w:rsidR="00957624" w:rsidRPr="00706950">
        <w:rPr>
          <w:rFonts w:ascii="Garamond" w:hAnsi="Garamond" w:cs="Arial"/>
          <w:sz w:val="24"/>
          <w:szCs w:val="24"/>
        </w:rPr>
        <w:t>.</w:t>
      </w:r>
    </w:p>
    <w:p w14:paraId="5200A716" w14:textId="23450ED4"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Arrangements for schoolwork to be sent home (when there is a genuine crisis). Any approved absence for a young carer will be time limited. (DFES 2006)</w:t>
      </w:r>
      <w:r w:rsidR="00957624" w:rsidRPr="00706950">
        <w:rPr>
          <w:rFonts w:ascii="Garamond" w:hAnsi="Garamond" w:cs="Arial"/>
          <w:sz w:val="24"/>
          <w:szCs w:val="24"/>
        </w:rPr>
        <w:t>.</w:t>
      </w:r>
    </w:p>
    <w:p w14:paraId="7E16D2B3" w14:textId="77777777"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Access for parents with impaired mobility.</w:t>
      </w:r>
    </w:p>
    <w:p w14:paraId="4C9E29D1" w14:textId="77777777"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Alternative communication options for parents who are sensory impaired or housebound.</w:t>
      </w:r>
    </w:p>
    <w:p w14:paraId="6AB71C74" w14:textId="77777777" w:rsidR="006227F7" w:rsidRPr="00706950" w:rsidRDefault="006227F7" w:rsidP="006227F7">
      <w:pPr>
        <w:pStyle w:val="xmsonormal"/>
        <w:numPr>
          <w:ilvl w:val="0"/>
          <w:numId w:val="13"/>
        </w:numPr>
        <w:rPr>
          <w:rFonts w:ascii="Garamond" w:hAnsi="Garamond" w:cs="Arial"/>
          <w:sz w:val="24"/>
          <w:szCs w:val="24"/>
        </w:rPr>
      </w:pPr>
      <w:r w:rsidRPr="00706950">
        <w:rPr>
          <w:rFonts w:ascii="Garamond" w:hAnsi="Garamond" w:cs="Arial"/>
          <w:sz w:val="24"/>
          <w:szCs w:val="24"/>
        </w:rPr>
        <w:t>Advice to parents if there are difficulties in transporting a young carer to school.</w:t>
      </w:r>
    </w:p>
    <w:p w14:paraId="5015F1B5" w14:textId="63E383D2"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t>Succession Planning</w:t>
      </w:r>
    </w:p>
    <w:p w14:paraId="74E68F0F"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If the Young Carer Lead leaves post a new lead will be appointed within one term.</w:t>
      </w:r>
    </w:p>
    <w:p w14:paraId="4C0B1847" w14:textId="77777777" w:rsidR="006227F7" w:rsidRPr="00706950" w:rsidRDefault="006227F7" w:rsidP="006227F7">
      <w:pPr>
        <w:pStyle w:val="xmsonormal"/>
        <w:rPr>
          <w:rFonts w:ascii="Garamond" w:hAnsi="Garamond" w:cs="Arial"/>
          <w:sz w:val="24"/>
          <w:szCs w:val="24"/>
        </w:rPr>
      </w:pPr>
    </w:p>
    <w:p w14:paraId="60AF2FF0" w14:textId="77777777" w:rsidR="006227F7" w:rsidRPr="00706950" w:rsidRDefault="006227F7" w:rsidP="006227F7">
      <w:pPr>
        <w:pStyle w:val="xmsonormal"/>
        <w:rPr>
          <w:rFonts w:ascii="Garamond" w:hAnsi="Garamond" w:cs="Arial"/>
          <w:b/>
          <w:sz w:val="24"/>
          <w:szCs w:val="24"/>
        </w:rPr>
      </w:pPr>
      <w:r w:rsidRPr="00706950">
        <w:rPr>
          <w:rFonts w:ascii="Garamond" w:hAnsi="Garamond" w:cs="Arial"/>
          <w:b/>
          <w:sz w:val="24"/>
          <w:szCs w:val="24"/>
        </w:rPr>
        <w:t>Further Information</w:t>
      </w:r>
    </w:p>
    <w:p w14:paraId="3BCEE35A" w14:textId="77777777" w:rsidR="006227F7" w:rsidRPr="00706950" w:rsidRDefault="006227F7" w:rsidP="006227F7">
      <w:pPr>
        <w:pStyle w:val="xmsonormal"/>
        <w:rPr>
          <w:rFonts w:ascii="Garamond" w:hAnsi="Garamond" w:cs="Arial"/>
          <w:sz w:val="24"/>
          <w:szCs w:val="24"/>
        </w:rPr>
      </w:pPr>
      <w:r w:rsidRPr="00706950">
        <w:rPr>
          <w:rFonts w:ascii="Garamond" w:hAnsi="Garamond" w:cs="Arial"/>
          <w:sz w:val="24"/>
          <w:szCs w:val="24"/>
        </w:rPr>
        <w:t>Further information can be found at:</w:t>
      </w:r>
    </w:p>
    <w:p w14:paraId="0AF4D362" w14:textId="77777777" w:rsidR="006227F7" w:rsidRPr="00706950" w:rsidRDefault="006227F7" w:rsidP="006227F7">
      <w:pPr>
        <w:pStyle w:val="xmsonormal"/>
        <w:rPr>
          <w:rFonts w:ascii="Garamond" w:hAnsi="Garamond" w:cs="Arial"/>
          <w:sz w:val="24"/>
          <w:szCs w:val="24"/>
        </w:rPr>
      </w:pPr>
    </w:p>
    <w:p w14:paraId="6663794A" w14:textId="38CA40CE" w:rsidR="006227F7" w:rsidRPr="00706950" w:rsidRDefault="006227F7" w:rsidP="007332CE">
      <w:pPr>
        <w:pStyle w:val="xmsonormal"/>
        <w:rPr>
          <w:rFonts w:ascii="Garamond" w:hAnsi="Garamond" w:cs="Arial"/>
          <w:b/>
          <w:sz w:val="24"/>
          <w:szCs w:val="24"/>
        </w:rPr>
      </w:pPr>
      <w:r w:rsidRPr="00706950">
        <w:rPr>
          <w:rFonts w:ascii="Garamond" w:hAnsi="Garamond" w:cs="Arial"/>
          <w:sz w:val="24"/>
          <w:szCs w:val="24"/>
        </w:rPr>
        <w:t>www.carersupportwiltshire.co.uk / young-carer</w:t>
      </w:r>
    </w:p>
    <w:p w14:paraId="1ECC7AA5" w14:textId="47FC07CC" w:rsidR="006227F7" w:rsidRPr="00706950" w:rsidRDefault="006227F7" w:rsidP="00B67A9E">
      <w:pPr>
        <w:rPr>
          <w:rFonts w:ascii="Garamond" w:hAnsi="Garamond" w:cs="Arial"/>
          <w:b/>
          <w:sz w:val="24"/>
        </w:rPr>
      </w:pPr>
    </w:p>
    <w:p w14:paraId="2AC400EA" w14:textId="3C63E8C0" w:rsidR="006227F7" w:rsidRPr="00706950" w:rsidRDefault="006227F7" w:rsidP="00B67A9E">
      <w:pPr>
        <w:rPr>
          <w:rFonts w:ascii="Garamond" w:hAnsi="Garamond" w:cs="Arial"/>
          <w:b/>
          <w:sz w:val="24"/>
        </w:rPr>
      </w:pPr>
    </w:p>
    <w:p w14:paraId="5FE4DC20" w14:textId="69DD9150" w:rsidR="006227F7" w:rsidRPr="00706950" w:rsidRDefault="006227F7" w:rsidP="00B67A9E">
      <w:pPr>
        <w:rPr>
          <w:rFonts w:ascii="Garamond" w:hAnsi="Garamond" w:cs="Arial"/>
          <w:b/>
          <w:sz w:val="24"/>
        </w:rPr>
      </w:pPr>
    </w:p>
    <w:p w14:paraId="3D5E15DD" w14:textId="77777777" w:rsidR="006227F7" w:rsidRPr="00706950" w:rsidRDefault="006227F7" w:rsidP="006227F7">
      <w:pPr>
        <w:spacing w:after="5" w:line="249" w:lineRule="auto"/>
        <w:ind w:right="1118"/>
        <w:rPr>
          <w:rFonts w:ascii="Garamond" w:hAnsi="Garamond" w:cs="Arial"/>
          <w:b/>
          <w:sz w:val="24"/>
        </w:rPr>
      </w:pPr>
    </w:p>
    <w:p w14:paraId="40C4BC32" w14:textId="7F838EF9" w:rsidR="00B67A9E" w:rsidRPr="00706950" w:rsidRDefault="00B67A9E" w:rsidP="006227F7">
      <w:pPr>
        <w:spacing w:after="5" w:line="249" w:lineRule="auto"/>
        <w:ind w:right="1118"/>
        <w:rPr>
          <w:rFonts w:ascii="Garamond" w:hAnsi="Garamond" w:cs="Arial"/>
          <w:sz w:val="24"/>
        </w:rPr>
      </w:pPr>
      <w:r w:rsidRPr="00706950">
        <w:rPr>
          <w:rFonts w:ascii="Garamond" w:eastAsia="Arial" w:hAnsi="Garamond" w:cs="Arial"/>
          <w:sz w:val="24"/>
        </w:rPr>
        <w:t>This policy has been approved and adopted by the Governing Body on:</w:t>
      </w:r>
      <w:r w:rsidR="000A12FF" w:rsidRPr="00706950">
        <w:rPr>
          <w:rFonts w:ascii="Garamond" w:eastAsia="Arial" w:hAnsi="Garamond" w:cs="Arial"/>
          <w:sz w:val="24"/>
        </w:rPr>
        <w:t xml:space="preserve"> </w:t>
      </w:r>
      <w:r w:rsidR="0082185F">
        <w:rPr>
          <w:rFonts w:ascii="Garamond" w:eastAsia="Arial" w:hAnsi="Garamond" w:cs="Arial"/>
          <w:sz w:val="24"/>
        </w:rPr>
        <w:t>10</w:t>
      </w:r>
      <w:r w:rsidR="0082185F" w:rsidRPr="0082185F">
        <w:rPr>
          <w:rFonts w:ascii="Garamond" w:eastAsia="Arial" w:hAnsi="Garamond" w:cs="Arial"/>
          <w:sz w:val="24"/>
          <w:vertAlign w:val="superscript"/>
        </w:rPr>
        <w:t>th</w:t>
      </w:r>
      <w:r w:rsidR="0082185F">
        <w:rPr>
          <w:rFonts w:ascii="Garamond" w:eastAsia="Arial" w:hAnsi="Garamond" w:cs="Arial"/>
          <w:sz w:val="24"/>
        </w:rPr>
        <w:t xml:space="preserve"> March 2026</w:t>
      </w:r>
    </w:p>
    <w:p w14:paraId="5674A247" w14:textId="77777777"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53826F02" w14:textId="77777777"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4DE98B2C" w14:textId="77777777"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138D02F6" w14:textId="37F3919E" w:rsidR="00B67A9E" w:rsidRPr="00706950" w:rsidRDefault="0082185F" w:rsidP="00B67A9E">
      <w:pPr>
        <w:spacing w:after="5" w:line="249" w:lineRule="auto"/>
        <w:ind w:left="120" w:right="1118" w:hanging="10"/>
        <w:rPr>
          <w:rFonts w:ascii="Garamond" w:hAnsi="Garamond" w:cs="Arial"/>
          <w:sz w:val="24"/>
        </w:rPr>
      </w:pPr>
      <w:bookmarkStart w:id="1" w:name="_Hlk223690977"/>
      <w:r w:rsidRPr="00B10688">
        <w:rPr>
          <w:rFonts w:ascii="Garamond" w:hAnsi="Garamond" w:cs="Arial"/>
          <w:noProof/>
          <w:sz w:val="24"/>
        </w:rPr>
        <w:drawing>
          <wp:anchor distT="0" distB="0" distL="114300" distR="114300" simplePos="0" relativeHeight="251661312" behindDoc="1" locked="0" layoutInCell="1" allowOverlap="1" wp14:anchorId="6A49C338" wp14:editId="585CCD29">
            <wp:simplePos x="0" y="0"/>
            <wp:positionH relativeFrom="column">
              <wp:posOffset>1211580</wp:posOffset>
            </wp:positionH>
            <wp:positionV relativeFrom="paragraph">
              <wp:posOffset>60960</wp:posOffset>
            </wp:positionV>
            <wp:extent cx="1038225" cy="383257"/>
            <wp:effectExtent l="0" t="0" r="0"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171711485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8225" cy="383257"/>
                    </a:xfrm>
                    <a:prstGeom prst="rect">
                      <a:avLst/>
                    </a:prstGeom>
                  </pic:spPr>
                </pic:pic>
              </a:graphicData>
            </a:graphic>
            <wp14:sizeRelH relativeFrom="margin">
              <wp14:pctWidth>0</wp14:pctWidth>
            </wp14:sizeRelH>
            <wp14:sizeRelV relativeFrom="margin">
              <wp14:pctHeight>0</wp14:pctHeight>
            </wp14:sizeRelV>
          </wp:anchor>
        </w:drawing>
      </w:r>
      <w:r w:rsidR="007332CE" w:rsidRPr="00706950">
        <w:rPr>
          <w:rFonts w:ascii="Garamond" w:eastAsia="Arial" w:hAnsi="Garamond" w:cs="Arial"/>
          <w:sz w:val="24"/>
        </w:rPr>
        <w:t>Head teacher</w:t>
      </w:r>
      <w:r w:rsidR="00EC018B" w:rsidRPr="00706950">
        <w:rPr>
          <w:rFonts w:ascii="Garamond" w:eastAsia="Arial" w:hAnsi="Garamond" w:cs="Arial"/>
          <w:sz w:val="24"/>
        </w:rPr>
        <w:t xml:space="preserve">: </w:t>
      </w:r>
    </w:p>
    <w:p w14:paraId="23B74108" w14:textId="530D27C9"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48468315" w14:textId="165C6EBE" w:rsidR="00B67A9E" w:rsidRPr="00706950" w:rsidRDefault="00B67A9E" w:rsidP="00B67A9E">
      <w:pPr>
        <w:spacing w:after="16"/>
        <w:ind w:left="125"/>
        <w:rPr>
          <w:rFonts w:ascii="Garamond" w:hAnsi="Garamond" w:cs="Arial"/>
          <w:sz w:val="24"/>
        </w:rPr>
      </w:pPr>
      <w:r w:rsidRPr="00706950">
        <w:rPr>
          <w:rFonts w:ascii="Garamond" w:eastAsia="Arial" w:hAnsi="Garamond" w:cs="Arial"/>
          <w:sz w:val="24"/>
        </w:rPr>
        <w:t xml:space="preserve"> </w:t>
      </w:r>
    </w:p>
    <w:p w14:paraId="541F98CA" w14:textId="18980503" w:rsidR="00B67A9E" w:rsidRPr="00706950" w:rsidRDefault="00B67A9E" w:rsidP="00B67A9E">
      <w:pPr>
        <w:ind w:left="125"/>
        <w:rPr>
          <w:rFonts w:ascii="Garamond" w:hAnsi="Garamond" w:cs="Arial"/>
          <w:sz w:val="24"/>
        </w:rPr>
      </w:pPr>
      <w:r w:rsidRPr="00706950">
        <w:rPr>
          <w:rFonts w:ascii="Garamond" w:hAnsi="Garamond" w:cs="Arial"/>
          <w:sz w:val="24"/>
        </w:rPr>
        <w:t>Signed</w:t>
      </w:r>
    </w:p>
    <w:p w14:paraId="5B356741" w14:textId="495E5BAD" w:rsidR="00B67A9E" w:rsidRPr="00706950" w:rsidRDefault="0082185F" w:rsidP="00B67A9E">
      <w:pPr>
        <w:ind w:left="125"/>
        <w:rPr>
          <w:rFonts w:ascii="Garamond" w:hAnsi="Garamond" w:cs="Arial"/>
          <w:sz w:val="24"/>
        </w:rPr>
      </w:pPr>
      <w:r w:rsidRPr="00B10688">
        <w:rPr>
          <w:rFonts w:ascii="Garamond" w:hAnsi="Garamond"/>
          <w:noProof/>
          <w:sz w:val="36"/>
          <w:szCs w:val="36"/>
        </w:rPr>
        <w:drawing>
          <wp:anchor distT="0" distB="0" distL="114300" distR="114300" simplePos="0" relativeHeight="251663360" behindDoc="1" locked="0" layoutInCell="1" allowOverlap="1" wp14:anchorId="2256AA16" wp14:editId="698CC997">
            <wp:simplePos x="0" y="0"/>
            <wp:positionH relativeFrom="margin">
              <wp:posOffset>1615440</wp:posOffset>
            </wp:positionH>
            <wp:positionV relativeFrom="paragraph">
              <wp:posOffset>240030</wp:posOffset>
            </wp:positionV>
            <wp:extent cx="1407958"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8312906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7958" cy="255270"/>
                    </a:xfrm>
                    <a:prstGeom prst="rect">
                      <a:avLst/>
                    </a:prstGeom>
                  </pic:spPr>
                </pic:pic>
              </a:graphicData>
            </a:graphic>
            <wp14:sizeRelH relativeFrom="margin">
              <wp14:pctWidth>0</wp14:pctWidth>
            </wp14:sizeRelH>
            <wp14:sizeRelV relativeFrom="margin">
              <wp14:pctHeight>0</wp14:pctHeight>
            </wp14:sizeRelV>
          </wp:anchor>
        </w:drawing>
      </w:r>
      <w:r w:rsidR="00B67A9E" w:rsidRPr="00706950">
        <w:rPr>
          <w:rFonts w:ascii="Garamond" w:eastAsia="Arial" w:hAnsi="Garamond" w:cs="Arial"/>
          <w:sz w:val="24"/>
        </w:rPr>
        <w:t xml:space="preserve"> </w:t>
      </w:r>
    </w:p>
    <w:p w14:paraId="2AC71BB4" w14:textId="67231EB8" w:rsidR="00B67A9E" w:rsidRPr="00706950" w:rsidRDefault="00B67A9E" w:rsidP="00B67A9E">
      <w:pPr>
        <w:spacing w:after="5" w:line="249" w:lineRule="auto"/>
        <w:ind w:left="120" w:right="1118" w:hanging="10"/>
        <w:rPr>
          <w:rFonts w:ascii="Garamond" w:hAnsi="Garamond" w:cs="Arial"/>
          <w:sz w:val="24"/>
        </w:rPr>
      </w:pPr>
      <w:r w:rsidRPr="00706950">
        <w:rPr>
          <w:rFonts w:ascii="Garamond" w:eastAsia="Arial" w:hAnsi="Garamond" w:cs="Arial"/>
          <w:sz w:val="24"/>
        </w:rPr>
        <w:t>Ch</w:t>
      </w:r>
      <w:r w:rsidR="007332CE" w:rsidRPr="00706950">
        <w:rPr>
          <w:rFonts w:ascii="Garamond" w:eastAsia="Arial" w:hAnsi="Garamond" w:cs="Arial"/>
          <w:sz w:val="24"/>
        </w:rPr>
        <w:t>air of Governors</w:t>
      </w:r>
      <w:r w:rsidR="00EC018B" w:rsidRPr="00706950">
        <w:rPr>
          <w:rFonts w:ascii="Garamond" w:eastAsia="Arial" w:hAnsi="Garamond" w:cs="Arial"/>
          <w:sz w:val="24"/>
        </w:rPr>
        <w:t xml:space="preserve">: </w:t>
      </w:r>
    </w:p>
    <w:p w14:paraId="337EA23B" w14:textId="48D68272"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1C22831C" w14:textId="666B2FED" w:rsidR="00B67A9E" w:rsidRPr="00706950" w:rsidRDefault="00B67A9E" w:rsidP="00B67A9E">
      <w:pPr>
        <w:spacing w:after="16"/>
        <w:ind w:left="125"/>
        <w:rPr>
          <w:rFonts w:ascii="Garamond" w:hAnsi="Garamond" w:cs="Arial"/>
          <w:sz w:val="24"/>
        </w:rPr>
      </w:pPr>
      <w:r w:rsidRPr="00706950">
        <w:rPr>
          <w:rFonts w:ascii="Garamond" w:eastAsia="Arial" w:hAnsi="Garamond" w:cs="Arial"/>
          <w:sz w:val="24"/>
        </w:rPr>
        <w:t xml:space="preserve"> </w:t>
      </w:r>
    </w:p>
    <w:p w14:paraId="730C7C32" w14:textId="718F2B79" w:rsidR="00B67A9E" w:rsidRPr="00706950" w:rsidRDefault="00B67A9E" w:rsidP="00B67A9E">
      <w:pPr>
        <w:spacing w:after="5" w:line="249" w:lineRule="auto"/>
        <w:ind w:left="120" w:right="1118" w:hanging="10"/>
        <w:rPr>
          <w:rFonts w:ascii="Garamond" w:hAnsi="Garamond" w:cs="Arial"/>
          <w:sz w:val="24"/>
        </w:rPr>
      </w:pPr>
      <w:r w:rsidRPr="00706950">
        <w:rPr>
          <w:rFonts w:ascii="Garamond" w:eastAsia="Arial" w:hAnsi="Garamond" w:cs="Arial"/>
          <w:sz w:val="24"/>
        </w:rPr>
        <w:t xml:space="preserve">Signed </w:t>
      </w:r>
    </w:p>
    <w:p w14:paraId="41057EC1" w14:textId="59EBF86C"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p w14:paraId="0ADC7DDF" w14:textId="77777777" w:rsidR="00B67A9E" w:rsidRPr="00706950" w:rsidRDefault="00B67A9E" w:rsidP="00B67A9E">
      <w:pPr>
        <w:ind w:left="125"/>
        <w:rPr>
          <w:rFonts w:ascii="Garamond" w:hAnsi="Garamond" w:cs="Arial"/>
          <w:sz w:val="24"/>
        </w:rPr>
      </w:pPr>
      <w:r w:rsidRPr="00706950">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706950"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706950" w:rsidRDefault="00B67A9E" w:rsidP="00884987">
            <w:pPr>
              <w:rPr>
                <w:rFonts w:ascii="Garamond" w:hAnsi="Garamond" w:cs="Arial"/>
                <w:sz w:val="24"/>
              </w:rPr>
            </w:pPr>
            <w:r w:rsidRPr="00706950">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6B4423CB" w:rsidR="00B67A9E" w:rsidRPr="00706950" w:rsidRDefault="007332CE" w:rsidP="00884987">
            <w:pPr>
              <w:rPr>
                <w:rFonts w:ascii="Garamond" w:eastAsia="Arial" w:hAnsi="Garamond" w:cs="Arial"/>
                <w:sz w:val="24"/>
              </w:rPr>
            </w:pPr>
            <w:r w:rsidRPr="00706950">
              <w:rPr>
                <w:rFonts w:ascii="Garamond" w:eastAsia="Arial" w:hAnsi="Garamond" w:cs="Arial"/>
                <w:sz w:val="24"/>
              </w:rPr>
              <w:t>3 years</w:t>
            </w:r>
          </w:p>
        </w:tc>
      </w:tr>
      <w:tr w:rsidR="00B67A9E" w:rsidRPr="00706950"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706950" w:rsidRDefault="00B67A9E" w:rsidP="00884987">
            <w:pPr>
              <w:rPr>
                <w:rFonts w:ascii="Garamond" w:hAnsi="Garamond" w:cs="Arial"/>
                <w:sz w:val="24"/>
              </w:rPr>
            </w:pPr>
            <w:r w:rsidRPr="00706950">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27919CA0" w:rsidR="00B67A9E" w:rsidRPr="00706950" w:rsidRDefault="0087015F" w:rsidP="00884987">
            <w:pPr>
              <w:rPr>
                <w:rFonts w:ascii="Garamond" w:eastAsia="Arial" w:hAnsi="Garamond" w:cs="Arial"/>
                <w:sz w:val="24"/>
              </w:rPr>
            </w:pPr>
            <w:r>
              <w:rPr>
                <w:rFonts w:ascii="Garamond" w:eastAsia="Arial" w:hAnsi="Garamond" w:cs="Arial"/>
                <w:sz w:val="24"/>
              </w:rPr>
              <w:t>March 2029</w:t>
            </w:r>
          </w:p>
        </w:tc>
      </w:tr>
      <w:bookmarkEnd w:id="1"/>
    </w:tbl>
    <w:p w14:paraId="657B056C" w14:textId="77777777" w:rsidR="00F666B9" w:rsidRPr="00706950" w:rsidRDefault="00F666B9" w:rsidP="009F0BCA">
      <w:pPr>
        <w:pStyle w:val="4Bulletedcopyblue"/>
        <w:numPr>
          <w:ilvl w:val="0"/>
          <w:numId w:val="0"/>
        </w:numPr>
        <w:ind w:left="340" w:hanging="170"/>
        <w:rPr>
          <w:rFonts w:ascii="Garamond" w:hAnsi="Garamond"/>
          <w:sz w:val="24"/>
          <w:szCs w:val="24"/>
        </w:rPr>
      </w:pPr>
    </w:p>
    <w:sectPr w:rsidR="00F666B9" w:rsidRPr="00706950" w:rsidSect="00F61B5F">
      <w:headerReference w:type="even" r:id="rId14"/>
      <w:headerReference w:type="default" r:id="rId15"/>
      <w:footerReference w:type="default" r:id="rId16"/>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9784" w14:textId="77777777" w:rsidR="00083B76" w:rsidRDefault="00083B76" w:rsidP="00626EDA">
      <w:r>
        <w:separator/>
      </w:r>
    </w:p>
  </w:endnote>
  <w:endnote w:type="continuationSeparator" w:id="0">
    <w:p w14:paraId="74248377" w14:textId="77777777" w:rsidR="00083B76" w:rsidRDefault="00083B7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FF535" w14:textId="77777777" w:rsidR="00083B76" w:rsidRDefault="00083B76" w:rsidP="00626EDA">
      <w:r>
        <w:separator/>
      </w:r>
    </w:p>
  </w:footnote>
  <w:footnote w:type="continuationSeparator" w:id="0">
    <w:p w14:paraId="63C54959" w14:textId="77777777" w:rsidR="00083B76" w:rsidRDefault="00083B7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85F">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2pt;height:330.6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EC21205"/>
    <w:multiLevelType w:val="hybridMultilevel"/>
    <w:tmpl w:val="DA42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63DC5"/>
    <w:multiLevelType w:val="hybridMultilevel"/>
    <w:tmpl w:val="E2A0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155BD"/>
    <w:multiLevelType w:val="hybridMultilevel"/>
    <w:tmpl w:val="18B4F66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ED0A06"/>
    <w:multiLevelType w:val="hybridMultilevel"/>
    <w:tmpl w:val="7C5E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C437A16"/>
    <w:multiLevelType w:val="hybridMultilevel"/>
    <w:tmpl w:val="04489E90"/>
    <w:lvl w:ilvl="0" w:tplc="08090001">
      <w:start w:val="1"/>
      <w:numFmt w:val="bullet"/>
      <w:lvlText w:val=""/>
      <w:lvlJc w:val="left"/>
      <w:pPr>
        <w:ind w:left="813" w:hanging="360"/>
      </w:pPr>
      <w:rPr>
        <w:rFonts w:ascii="Symbol" w:hAnsi="Symbol"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num w:numId="1" w16cid:durableId="287275768">
    <w:abstractNumId w:val="6"/>
  </w:num>
  <w:num w:numId="2" w16cid:durableId="291135760">
    <w:abstractNumId w:val="1"/>
  </w:num>
  <w:num w:numId="3" w16cid:durableId="1128208755">
    <w:abstractNumId w:val="11"/>
  </w:num>
  <w:num w:numId="4" w16cid:durableId="1328553819">
    <w:abstractNumId w:val="9"/>
  </w:num>
  <w:num w:numId="5" w16cid:durableId="20858305">
    <w:abstractNumId w:val="10"/>
  </w:num>
  <w:num w:numId="6" w16cid:durableId="1935286193">
    <w:abstractNumId w:val="0"/>
  </w:num>
  <w:num w:numId="7" w16cid:durableId="879319934">
    <w:abstractNumId w:val="2"/>
  </w:num>
  <w:num w:numId="8" w16cid:durableId="2001538534">
    <w:abstractNumId w:val="7"/>
  </w:num>
  <w:num w:numId="9" w16cid:durableId="1323973878">
    <w:abstractNumId w:val="4"/>
  </w:num>
  <w:num w:numId="10" w16cid:durableId="1563180570">
    <w:abstractNumId w:val="8"/>
  </w:num>
  <w:num w:numId="11" w16cid:durableId="1785076496">
    <w:abstractNumId w:val="3"/>
  </w:num>
  <w:num w:numId="12" w16cid:durableId="1835952129">
    <w:abstractNumId w:val="12"/>
  </w:num>
  <w:num w:numId="13" w16cid:durableId="44199265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3B76"/>
    <w:rsid w:val="0008685E"/>
    <w:rsid w:val="00087964"/>
    <w:rsid w:val="000A12FF"/>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0F6B36"/>
    <w:rsid w:val="000F7824"/>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1F1799"/>
    <w:rsid w:val="00200C6B"/>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0BD"/>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563"/>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E2EA1"/>
    <w:rsid w:val="005E4FDF"/>
    <w:rsid w:val="005F3190"/>
    <w:rsid w:val="005F6DE0"/>
    <w:rsid w:val="006105E5"/>
    <w:rsid w:val="0062239F"/>
    <w:rsid w:val="006224FF"/>
    <w:rsid w:val="006227F7"/>
    <w:rsid w:val="00623985"/>
    <w:rsid w:val="0062626B"/>
    <w:rsid w:val="00626EDA"/>
    <w:rsid w:val="00663FCB"/>
    <w:rsid w:val="00671D01"/>
    <w:rsid w:val="00674D1A"/>
    <w:rsid w:val="00680CD2"/>
    <w:rsid w:val="006833B7"/>
    <w:rsid w:val="00683A9C"/>
    <w:rsid w:val="00687D00"/>
    <w:rsid w:val="006947E1"/>
    <w:rsid w:val="00695B76"/>
    <w:rsid w:val="006A58C0"/>
    <w:rsid w:val="006A64AA"/>
    <w:rsid w:val="006A6E7E"/>
    <w:rsid w:val="006B223C"/>
    <w:rsid w:val="006B6AEF"/>
    <w:rsid w:val="006D561C"/>
    <w:rsid w:val="006D7290"/>
    <w:rsid w:val="006E2263"/>
    <w:rsid w:val="006F569D"/>
    <w:rsid w:val="006F7E8A"/>
    <w:rsid w:val="00706950"/>
    <w:rsid w:val="007070A1"/>
    <w:rsid w:val="00710456"/>
    <w:rsid w:val="00721C81"/>
    <w:rsid w:val="007226D9"/>
    <w:rsid w:val="007251B3"/>
    <w:rsid w:val="0072620F"/>
    <w:rsid w:val="007332CE"/>
    <w:rsid w:val="00735B7D"/>
    <w:rsid w:val="00740AC8"/>
    <w:rsid w:val="007458E1"/>
    <w:rsid w:val="00753318"/>
    <w:rsid w:val="00763A5A"/>
    <w:rsid w:val="007742BF"/>
    <w:rsid w:val="00785420"/>
    <w:rsid w:val="00785BEE"/>
    <w:rsid w:val="00787B24"/>
    <w:rsid w:val="007A03B3"/>
    <w:rsid w:val="007A4DA5"/>
    <w:rsid w:val="007A7741"/>
    <w:rsid w:val="007B0B0B"/>
    <w:rsid w:val="007B7B93"/>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185F"/>
    <w:rsid w:val="00825788"/>
    <w:rsid w:val="00833D9E"/>
    <w:rsid w:val="008342AB"/>
    <w:rsid w:val="00837F73"/>
    <w:rsid w:val="008443CF"/>
    <w:rsid w:val="008472C3"/>
    <w:rsid w:val="008522BA"/>
    <w:rsid w:val="00852522"/>
    <w:rsid w:val="00861102"/>
    <w:rsid w:val="00866D10"/>
    <w:rsid w:val="0087015F"/>
    <w:rsid w:val="00870661"/>
    <w:rsid w:val="00874C73"/>
    <w:rsid w:val="00877394"/>
    <w:rsid w:val="00880A2E"/>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57624"/>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1515"/>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099B"/>
    <w:rsid w:val="00B038DC"/>
    <w:rsid w:val="00B10223"/>
    <w:rsid w:val="00B12FB0"/>
    <w:rsid w:val="00B1506F"/>
    <w:rsid w:val="00B15FE3"/>
    <w:rsid w:val="00B20254"/>
    <w:rsid w:val="00B21CBC"/>
    <w:rsid w:val="00B230FB"/>
    <w:rsid w:val="00B23D32"/>
    <w:rsid w:val="00B341A6"/>
    <w:rsid w:val="00B4263C"/>
    <w:rsid w:val="00B507D3"/>
    <w:rsid w:val="00B54217"/>
    <w:rsid w:val="00B5559F"/>
    <w:rsid w:val="00B62F64"/>
    <w:rsid w:val="00B6679E"/>
    <w:rsid w:val="00B677E8"/>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336EC"/>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39B6"/>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D49B2"/>
    <w:rsid w:val="00EE05F3"/>
    <w:rsid w:val="00EE1DF4"/>
    <w:rsid w:val="00EE55D4"/>
    <w:rsid w:val="00EE6C5A"/>
    <w:rsid w:val="00EF22F0"/>
    <w:rsid w:val="00EF631F"/>
    <w:rsid w:val="00EF6B4D"/>
    <w:rsid w:val="00F02A4E"/>
    <w:rsid w:val="00F03988"/>
    <w:rsid w:val="00F119F6"/>
    <w:rsid w:val="00F1309F"/>
    <w:rsid w:val="00F139E0"/>
    <w:rsid w:val="00F1438A"/>
    <w:rsid w:val="00F16637"/>
    <w:rsid w:val="00F271A0"/>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 w:val="023ED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normal">
    <w:name w:val="x_msonormal"/>
    <w:basedOn w:val="Normal"/>
    <w:rsid w:val="006227F7"/>
    <w:pPr>
      <w:spacing w:after="0"/>
    </w:pPr>
    <w:rPr>
      <w:rFonts w:ascii="Calibri" w:eastAsiaTheme="minorHAnsi"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AB97392ED6C4FA38F1F20AC7559ED" ma:contentTypeVersion="18" ma:contentTypeDescription="Create a new document." ma:contentTypeScope="" ma:versionID="e005d25271c57dfaaf5a8c2401aa0ff7">
  <xsd:schema xmlns:xsd="http://www.w3.org/2001/XMLSchema" xmlns:xs="http://www.w3.org/2001/XMLSchema" xmlns:p="http://schemas.microsoft.com/office/2006/metadata/properties" xmlns:ns2="d53eac14-16bf-4dcc-844d-c7331b7377a2" xmlns:ns3="bcb47e28-44cd-4fb6-9333-3af20ae77416" targetNamespace="http://schemas.microsoft.com/office/2006/metadata/properties" ma:root="true" ma:fieldsID="ceb004a5cce790c3ccf518a52ae85f0a" ns2:_="" ns3:_="">
    <xsd:import namespace="d53eac14-16bf-4dcc-844d-c7331b7377a2"/>
    <xsd:import namespace="bcb47e28-44cd-4fb6-9333-3af20ae7741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eac14-16bf-4dcc-844d-c7331b7377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2a96ac-520f-45d3-93c4-2f671070e9d6}" ma:internalName="TaxCatchAll" ma:showField="CatchAllData" ma:web="d53eac14-16bf-4dcc-844d-c7331b7377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b47e28-44cd-4fb6-9333-3af20ae7741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8d8f14-0c10-4d8a-b78d-46560e058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53eac14-16bf-4dcc-844d-c7331b7377a2" xsi:nil="true"/>
    <lcf76f155ced4ddcb4097134ff3c332f xmlns="bcb47e28-44cd-4fb6-9333-3af20ae7741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457249-C7BB-4323-9429-7C067645D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eac14-16bf-4dcc-844d-c7331b7377a2"/>
    <ds:schemaRef ds:uri="bcb47e28-44cd-4fb6-9333-3af20ae77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E9AE6E-B4C8-4E97-857E-42BC99CA1D11}">
  <ds:schemaRefs>
    <ds:schemaRef ds:uri="http://schemas.openxmlformats.org/officeDocument/2006/bibliography"/>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7DA0B5C9-E032-4D71-A50C-240171D60BEB}">
  <ds:schemaRefs>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purl.org/dc/dcmitype/"/>
    <ds:schemaRef ds:uri="bcb47e28-44cd-4fb6-9333-3af20ae77416"/>
    <ds:schemaRef ds:uri="http://schemas.microsoft.com/office/infopath/2007/PartnerControls"/>
    <ds:schemaRef ds:uri="d53eac14-16bf-4dcc-844d-c7331b7377a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2026-03-06T12:03:00Z</dcterms:created>
  <dcterms:modified xsi:type="dcterms:W3CDTF">2026-03-10T10:05:00Z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0x0101005C1AB97392ED6C4FA38F1F20AC7559ED</vt:lpwstr>
  </property>
  <property fmtid="{D5CDD505-2E9C-101B-9397-08002B2CF9AE}" pid="3" name="MediaServiceImageTags">
    <vt:lpwstr/>
  </property>
</Properties>
</file>